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53A9" w14:textId="18B028A7" w:rsidR="009D65E7" w:rsidRDefault="009D65E7" w:rsidP="009D65E7">
      <w:pPr>
        <w:rPr>
          <w:sz w:val="24"/>
          <w:szCs w:val="24"/>
          <w:u w:val="single"/>
        </w:rPr>
      </w:pPr>
      <w:r w:rsidRPr="001E162E">
        <w:rPr>
          <w:sz w:val="24"/>
          <w:szCs w:val="24"/>
          <w:u w:val="single"/>
        </w:rPr>
        <w:t>MINUTES</w:t>
      </w:r>
    </w:p>
    <w:p w14:paraId="39144D9C" w14:textId="77777777" w:rsidR="001E162E" w:rsidRPr="001E162E" w:rsidRDefault="001E162E" w:rsidP="009D65E7">
      <w:pPr>
        <w:rPr>
          <w:sz w:val="24"/>
          <w:szCs w:val="24"/>
          <w:u w:val="single"/>
        </w:rPr>
      </w:pPr>
    </w:p>
    <w:p w14:paraId="321EE23E" w14:textId="768E94CB" w:rsidR="009D65E7" w:rsidRDefault="009D65E7" w:rsidP="009D65E7">
      <w:pPr>
        <w:rPr>
          <w:sz w:val="24"/>
          <w:szCs w:val="24"/>
        </w:rPr>
      </w:pPr>
      <w:r>
        <w:rPr>
          <w:sz w:val="24"/>
          <w:szCs w:val="24"/>
        </w:rPr>
        <w:t>Parking &amp; Traffic Committee Meeting</w:t>
      </w:r>
    </w:p>
    <w:p w14:paraId="265533C7" w14:textId="77CC729A" w:rsidR="00B76800" w:rsidRDefault="00CD68B1" w:rsidP="009D65E7">
      <w:pPr>
        <w:rPr>
          <w:sz w:val="24"/>
          <w:szCs w:val="24"/>
        </w:rPr>
      </w:pPr>
      <w:r>
        <w:rPr>
          <w:sz w:val="24"/>
          <w:szCs w:val="24"/>
        </w:rPr>
        <w:t>February 14, 2019</w:t>
      </w:r>
    </w:p>
    <w:p w14:paraId="59DD6596" w14:textId="77777777" w:rsidR="00B76800" w:rsidRDefault="00B76800" w:rsidP="00B76800">
      <w:pPr>
        <w:jc w:val="left"/>
        <w:rPr>
          <w:sz w:val="24"/>
          <w:szCs w:val="24"/>
        </w:rPr>
      </w:pPr>
    </w:p>
    <w:p w14:paraId="2FDC53FA" w14:textId="0DEBC291" w:rsidR="00CD68B1" w:rsidRDefault="00B76800" w:rsidP="00B7680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sz w:val="24"/>
          <w:szCs w:val="24"/>
        </w:rPr>
      </w:pPr>
      <w:r w:rsidRPr="00B76800">
        <w:rPr>
          <w:rFonts w:asciiTheme="majorHAnsi" w:hAnsiTheme="majorHAnsi" w:cstheme="majorHAnsi"/>
          <w:sz w:val="24"/>
          <w:szCs w:val="24"/>
          <w:u w:val="single"/>
        </w:rPr>
        <w:t>Members present</w:t>
      </w:r>
      <w:r>
        <w:rPr>
          <w:rFonts w:asciiTheme="majorHAnsi" w:hAnsiTheme="majorHAnsi" w:cstheme="majorHAnsi"/>
          <w:sz w:val="24"/>
          <w:szCs w:val="24"/>
        </w:rPr>
        <w:t>:</w:t>
      </w:r>
      <w:r w:rsidR="00FA2F3E">
        <w:rPr>
          <w:rFonts w:asciiTheme="majorHAnsi" w:hAnsiTheme="majorHAnsi" w:cstheme="majorHAnsi"/>
          <w:sz w:val="24"/>
          <w:szCs w:val="24"/>
        </w:rPr>
        <w:tab/>
      </w:r>
      <w:r w:rsidR="00CD68B1">
        <w:rPr>
          <w:rFonts w:asciiTheme="majorHAnsi" w:hAnsiTheme="majorHAnsi" w:cstheme="majorHAnsi"/>
          <w:sz w:val="24"/>
          <w:szCs w:val="24"/>
        </w:rPr>
        <w:t>Chair</w:t>
      </w:r>
      <w:r w:rsidR="00FA2F3E">
        <w:rPr>
          <w:rFonts w:asciiTheme="majorHAnsi" w:hAnsiTheme="majorHAnsi" w:cstheme="majorHAnsi"/>
          <w:sz w:val="24"/>
          <w:szCs w:val="24"/>
        </w:rPr>
        <w:t>man</w:t>
      </w:r>
      <w:r w:rsidR="00CD68B1">
        <w:rPr>
          <w:rFonts w:asciiTheme="majorHAnsi" w:hAnsiTheme="majorHAnsi" w:cstheme="majorHAnsi"/>
          <w:sz w:val="24"/>
          <w:szCs w:val="24"/>
        </w:rPr>
        <w:t xml:space="preserve"> Mark Bednar, </w:t>
      </w:r>
      <w:r w:rsidR="000241AE">
        <w:rPr>
          <w:rFonts w:asciiTheme="majorHAnsi" w:hAnsiTheme="majorHAnsi" w:cstheme="majorHAnsi"/>
          <w:sz w:val="24"/>
          <w:szCs w:val="24"/>
        </w:rPr>
        <w:t>Cheryl Young</w:t>
      </w:r>
      <w:r w:rsidR="00CD68B1">
        <w:rPr>
          <w:rFonts w:asciiTheme="majorHAnsi" w:hAnsiTheme="majorHAnsi" w:cstheme="majorHAnsi"/>
          <w:sz w:val="24"/>
          <w:szCs w:val="24"/>
        </w:rPr>
        <w:t xml:space="preserve"> (via cellphone)</w:t>
      </w:r>
      <w:r w:rsidR="000241AE">
        <w:rPr>
          <w:rFonts w:asciiTheme="majorHAnsi" w:hAnsiTheme="majorHAnsi" w:cstheme="majorHAnsi"/>
          <w:sz w:val="24"/>
          <w:szCs w:val="24"/>
        </w:rPr>
        <w:t>,</w:t>
      </w:r>
    </w:p>
    <w:p w14:paraId="5092E4A5" w14:textId="59ECBEC2" w:rsidR="000241AE" w:rsidRDefault="00CD68B1" w:rsidP="00B7680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</w:tabs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6C0BE1">
        <w:rPr>
          <w:sz w:val="24"/>
          <w:szCs w:val="24"/>
        </w:rPr>
        <w:t>Danny Zimmern</w:t>
      </w:r>
      <w:r>
        <w:rPr>
          <w:sz w:val="24"/>
          <w:szCs w:val="24"/>
        </w:rPr>
        <w:t xml:space="preserve">; </w:t>
      </w:r>
      <w:r w:rsidR="000241AE">
        <w:rPr>
          <w:sz w:val="24"/>
          <w:szCs w:val="24"/>
        </w:rPr>
        <w:t>Lissa Dees, Executive Director</w:t>
      </w:r>
    </w:p>
    <w:p w14:paraId="28C6400E" w14:textId="77777777" w:rsidR="00B76800" w:rsidRDefault="00B76800" w:rsidP="00B7680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9AE0B37" w14:textId="0A378227" w:rsidR="000A073E" w:rsidRDefault="000A073E" w:rsidP="00024CAB">
      <w:pPr>
        <w:jc w:val="left"/>
        <w:rPr>
          <w:sz w:val="24"/>
          <w:szCs w:val="24"/>
        </w:rPr>
      </w:pPr>
      <w:r w:rsidRPr="00A711F9">
        <w:rPr>
          <w:sz w:val="24"/>
          <w:szCs w:val="24"/>
          <w:u w:val="single"/>
        </w:rPr>
        <w:t>Call to order</w:t>
      </w:r>
      <w:r w:rsidR="00FA2F3E">
        <w:rPr>
          <w:sz w:val="24"/>
          <w:szCs w:val="24"/>
          <w:u w:val="single"/>
        </w:rPr>
        <w:t>:</w:t>
      </w:r>
      <w:r w:rsidR="00FA2F3E">
        <w:rPr>
          <w:sz w:val="24"/>
          <w:szCs w:val="24"/>
        </w:rPr>
        <w:tab/>
      </w:r>
      <w:r w:rsidR="00354AB8">
        <w:rPr>
          <w:sz w:val="24"/>
          <w:szCs w:val="24"/>
        </w:rPr>
        <w:t xml:space="preserve"> The m</w:t>
      </w:r>
      <w:r>
        <w:rPr>
          <w:sz w:val="24"/>
          <w:szCs w:val="24"/>
        </w:rPr>
        <w:t xml:space="preserve">eeting </w:t>
      </w:r>
      <w:r w:rsidR="00354AB8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called to order by </w:t>
      </w:r>
      <w:r w:rsidR="000D4D51">
        <w:rPr>
          <w:sz w:val="24"/>
          <w:szCs w:val="24"/>
        </w:rPr>
        <w:t>C</w:t>
      </w:r>
      <w:r>
        <w:rPr>
          <w:sz w:val="24"/>
          <w:szCs w:val="24"/>
        </w:rPr>
        <w:t>hair</w:t>
      </w:r>
      <w:r w:rsidR="00FA2F3E">
        <w:rPr>
          <w:sz w:val="24"/>
          <w:szCs w:val="24"/>
        </w:rPr>
        <w:t xml:space="preserve">man </w:t>
      </w:r>
      <w:r w:rsidR="00CD68B1">
        <w:rPr>
          <w:sz w:val="24"/>
          <w:szCs w:val="24"/>
        </w:rPr>
        <w:t>Bednar</w:t>
      </w:r>
      <w:r w:rsidR="000241AE">
        <w:rPr>
          <w:sz w:val="24"/>
          <w:szCs w:val="24"/>
        </w:rPr>
        <w:t xml:space="preserve"> </w:t>
      </w:r>
      <w:r>
        <w:rPr>
          <w:sz w:val="24"/>
          <w:szCs w:val="24"/>
        </w:rPr>
        <w:t>at 4:30 p.m.</w:t>
      </w:r>
    </w:p>
    <w:p w14:paraId="52C39B64" w14:textId="352D3880" w:rsidR="00A0583A" w:rsidRDefault="00A0583A" w:rsidP="009D65E7">
      <w:pPr>
        <w:jc w:val="left"/>
        <w:rPr>
          <w:sz w:val="24"/>
          <w:szCs w:val="24"/>
        </w:rPr>
      </w:pPr>
    </w:p>
    <w:p w14:paraId="373224D5" w14:textId="4F2C2E3A" w:rsidR="000A073E" w:rsidRPr="009D07B5" w:rsidRDefault="000A073E" w:rsidP="009D07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D07B5">
        <w:rPr>
          <w:sz w:val="24"/>
          <w:szCs w:val="24"/>
        </w:rPr>
        <w:t>M</w:t>
      </w:r>
      <w:r w:rsidR="00354AB8">
        <w:rPr>
          <w:sz w:val="24"/>
          <w:szCs w:val="24"/>
        </w:rPr>
        <w:t>r</w:t>
      </w:r>
      <w:r w:rsidRPr="009D07B5">
        <w:rPr>
          <w:sz w:val="24"/>
          <w:szCs w:val="24"/>
        </w:rPr>
        <w:t>s. Dees confirmed the meeting was properly noticed.</w:t>
      </w:r>
    </w:p>
    <w:p w14:paraId="1BFB6BAD" w14:textId="6CF638AA" w:rsidR="000A073E" w:rsidRDefault="00CD68B1" w:rsidP="000A073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A073E">
        <w:rPr>
          <w:sz w:val="24"/>
          <w:szCs w:val="24"/>
        </w:rPr>
        <w:t xml:space="preserve">otion </w:t>
      </w:r>
      <w:r>
        <w:rPr>
          <w:sz w:val="24"/>
          <w:szCs w:val="24"/>
        </w:rPr>
        <w:t xml:space="preserve">for </w:t>
      </w:r>
      <w:r w:rsidR="000A073E">
        <w:rPr>
          <w:sz w:val="24"/>
          <w:szCs w:val="24"/>
        </w:rPr>
        <w:t>approv</w:t>
      </w:r>
      <w:r>
        <w:rPr>
          <w:sz w:val="24"/>
          <w:szCs w:val="24"/>
        </w:rPr>
        <w:t>al of</w:t>
      </w:r>
      <w:r w:rsidR="000A073E">
        <w:rPr>
          <w:sz w:val="24"/>
          <w:szCs w:val="24"/>
        </w:rPr>
        <w:t xml:space="preserve"> the</w:t>
      </w:r>
      <w:r w:rsidR="002551BD">
        <w:rPr>
          <w:sz w:val="24"/>
          <w:szCs w:val="24"/>
        </w:rPr>
        <w:t xml:space="preserve"> </w:t>
      </w:r>
      <w:r>
        <w:rPr>
          <w:sz w:val="24"/>
          <w:szCs w:val="24"/>
        </w:rPr>
        <w:t>proposed meeting ag</w:t>
      </w:r>
      <w:r w:rsidR="000A073E">
        <w:rPr>
          <w:sz w:val="24"/>
          <w:szCs w:val="24"/>
        </w:rPr>
        <w:t>enda</w:t>
      </w:r>
      <w:r>
        <w:rPr>
          <w:sz w:val="24"/>
          <w:szCs w:val="24"/>
        </w:rPr>
        <w:t>, with two additions (valet parking update and June City Council meeting)</w:t>
      </w:r>
      <w:r w:rsidR="00354A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51BD">
        <w:rPr>
          <w:sz w:val="24"/>
          <w:szCs w:val="24"/>
        </w:rPr>
        <w:t>carrie</w:t>
      </w:r>
      <w:r w:rsidR="000A073E">
        <w:rPr>
          <w:sz w:val="24"/>
          <w:szCs w:val="24"/>
        </w:rPr>
        <w:t>d unanimously.</w:t>
      </w:r>
    </w:p>
    <w:p w14:paraId="605550B9" w14:textId="5F32D499" w:rsidR="00A711F9" w:rsidRDefault="00F74D70" w:rsidP="00A711F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A073E">
        <w:rPr>
          <w:sz w:val="24"/>
          <w:szCs w:val="24"/>
        </w:rPr>
        <w:t xml:space="preserve">otion </w:t>
      </w:r>
      <w:r>
        <w:rPr>
          <w:sz w:val="24"/>
          <w:szCs w:val="24"/>
        </w:rPr>
        <w:t xml:space="preserve">for approval of the minutes for January 10, 2019, </w:t>
      </w:r>
      <w:r w:rsidR="002551BD">
        <w:rPr>
          <w:sz w:val="24"/>
          <w:szCs w:val="24"/>
        </w:rPr>
        <w:t xml:space="preserve">carried </w:t>
      </w:r>
      <w:r w:rsidR="009D07B5">
        <w:rPr>
          <w:sz w:val="24"/>
          <w:szCs w:val="24"/>
        </w:rPr>
        <w:t>unanimously</w:t>
      </w:r>
      <w:r w:rsidR="00A711F9">
        <w:rPr>
          <w:sz w:val="24"/>
          <w:szCs w:val="24"/>
        </w:rPr>
        <w:t>.</w:t>
      </w:r>
    </w:p>
    <w:p w14:paraId="5AF704DE" w14:textId="77777777" w:rsidR="00A711F9" w:rsidRDefault="00A711F9" w:rsidP="00A711F9">
      <w:pPr>
        <w:pStyle w:val="ListParagraph"/>
        <w:jc w:val="left"/>
        <w:rPr>
          <w:sz w:val="24"/>
          <w:szCs w:val="24"/>
        </w:rPr>
      </w:pPr>
    </w:p>
    <w:p w14:paraId="1BE6B84E" w14:textId="47A3276C" w:rsidR="00A711F9" w:rsidRDefault="00A711F9" w:rsidP="00A711F9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Ongoing Business:</w:t>
      </w:r>
    </w:p>
    <w:p w14:paraId="22D1BC48" w14:textId="77777777" w:rsidR="00B3489F" w:rsidRDefault="00B3489F" w:rsidP="00B3489F">
      <w:pPr>
        <w:jc w:val="left"/>
        <w:rPr>
          <w:sz w:val="24"/>
          <w:szCs w:val="24"/>
        </w:rPr>
      </w:pPr>
    </w:p>
    <w:p w14:paraId="00B63285" w14:textId="488D89D8" w:rsidR="00B3489F" w:rsidRPr="00B3489F" w:rsidRDefault="00F74D70" w:rsidP="00525A2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Platform Rollout</w:t>
      </w:r>
      <w:r w:rsidR="00FB148D">
        <w:rPr>
          <w:sz w:val="24"/>
          <w:szCs w:val="24"/>
        </w:rPr>
        <w:t xml:space="preserve"> </w:t>
      </w:r>
      <w:r>
        <w:rPr>
          <w:sz w:val="24"/>
          <w:szCs w:val="24"/>
        </w:rPr>
        <w:t>- u</w:t>
      </w:r>
      <w:r w:rsidR="00FB148D">
        <w:rPr>
          <w:sz w:val="24"/>
          <w:szCs w:val="24"/>
        </w:rPr>
        <w:t>pdate</w:t>
      </w:r>
    </w:p>
    <w:p w14:paraId="3F645578" w14:textId="2AB2E0CC" w:rsidR="009D07B5" w:rsidRDefault="0051576B" w:rsidP="00525A2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Exec. Dir. </w:t>
      </w:r>
      <w:r w:rsidR="009D07B5" w:rsidRPr="00B3489F">
        <w:rPr>
          <w:sz w:val="24"/>
          <w:szCs w:val="24"/>
        </w:rPr>
        <w:t>Dees</w:t>
      </w:r>
      <w:r w:rsidR="00802F96">
        <w:rPr>
          <w:sz w:val="24"/>
          <w:szCs w:val="24"/>
        </w:rPr>
        <w:t xml:space="preserve"> </w:t>
      </w:r>
      <w:r w:rsidR="00A92A4A">
        <w:rPr>
          <w:sz w:val="24"/>
          <w:szCs w:val="24"/>
        </w:rPr>
        <w:t>presented copies of the Passport book and pay station card and reported that the rollout is doing well.</w:t>
      </w:r>
      <w:r w:rsidR="009D07B5" w:rsidRPr="00B3489F">
        <w:rPr>
          <w:sz w:val="24"/>
          <w:szCs w:val="24"/>
        </w:rPr>
        <w:t xml:space="preserve"> </w:t>
      </w:r>
    </w:p>
    <w:p w14:paraId="477FB714" w14:textId="5B3B86F8" w:rsidR="00B3489F" w:rsidRDefault="00F74D70" w:rsidP="00525A2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Jefferson Garage guard shack removal - update</w:t>
      </w:r>
    </w:p>
    <w:p w14:paraId="03E9E182" w14:textId="7D8A0A90" w:rsidR="0051576B" w:rsidRDefault="00420C87" w:rsidP="00525A2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Mrs. Dees asked Steve Dana of Executive Landscaping, who attended the</w:t>
      </w:r>
      <w:r w:rsidR="00C87311">
        <w:rPr>
          <w:sz w:val="24"/>
          <w:szCs w:val="24"/>
        </w:rPr>
        <w:t xml:space="preserve"> DIB meeting in January, to provide a quote for “dressing up” the entrance to JSG once the guard shack is removed.  His quote was between $5,000 and $7,500.</w:t>
      </w:r>
    </w:p>
    <w:p w14:paraId="33C4438E" w14:textId="258577E1" w:rsidR="00C87311" w:rsidRDefault="00C87311" w:rsidP="00525A2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Member Young made a motion to approve</w:t>
      </w:r>
      <w:r w:rsidR="00DB0940">
        <w:rPr>
          <w:sz w:val="24"/>
          <w:szCs w:val="24"/>
        </w:rPr>
        <w:t xml:space="preserve"> </w:t>
      </w:r>
      <w:r>
        <w:rPr>
          <w:sz w:val="24"/>
          <w:szCs w:val="24"/>
        </w:rPr>
        <w:t>$5,000 to $7,500 to improve the area once the guard shack is removed.</w:t>
      </w:r>
    </w:p>
    <w:p w14:paraId="0AB9686E" w14:textId="4BA0001B" w:rsidR="00C87311" w:rsidRPr="00024CAB" w:rsidRDefault="00DB0940" w:rsidP="00525A2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After some discussion the m</w:t>
      </w:r>
      <w:r w:rsidR="00C87311">
        <w:rPr>
          <w:sz w:val="24"/>
          <w:szCs w:val="24"/>
        </w:rPr>
        <w:t>otion</w:t>
      </w:r>
      <w:r>
        <w:rPr>
          <w:sz w:val="24"/>
          <w:szCs w:val="24"/>
        </w:rPr>
        <w:t xml:space="preserve"> was</w:t>
      </w:r>
      <w:r w:rsidR="00C87311">
        <w:rPr>
          <w:sz w:val="24"/>
          <w:szCs w:val="24"/>
        </w:rPr>
        <w:t xml:space="preserve"> seconded by Member Zimmern and carried unanimously.</w:t>
      </w:r>
      <w:r w:rsidR="00E2608D">
        <w:rPr>
          <w:sz w:val="24"/>
          <w:szCs w:val="24"/>
        </w:rPr>
        <w:t xml:space="preserve">  DIB will hash out the details of the contract.</w:t>
      </w:r>
    </w:p>
    <w:p w14:paraId="797A6290" w14:textId="459F9339" w:rsidR="00B3489F" w:rsidRDefault="00F74D70" w:rsidP="00525A2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LPR Rollout - update</w:t>
      </w:r>
    </w:p>
    <w:p w14:paraId="1D5E4199" w14:textId="6406B2CB" w:rsidR="008759C5" w:rsidRDefault="00E2608D" w:rsidP="00525A2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License Plate Reader rollout </w:t>
      </w:r>
      <w:r w:rsidR="00BC2457">
        <w:rPr>
          <w:sz w:val="24"/>
          <w:szCs w:val="24"/>
        </w:rPr>
        <w:t>went along with the Platform change.  Mrs. Dees reported that it seems to be running smoothly</w:t>
      </w:r>
      <w:r w:rsidR="008759C5">
        <w:rPr>
          <w:sz w:val="24"/>
          <w:szCs w:val="24"/>
        </w:rPr>
        <w:t>.</w:t>
      </w:r>
    </w:p>
    <w:p w14:paraId="1EB8AC11" w14:textId="2B3176AA" w:rsidR="00B3489F" w:rsidRDefault="00A90C7F" w:rsidP="00525A2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JSG </w:t>
      </w:r>
      <w:r w:rsidR="00F74D70">
        <w:rPr>
          <w:sz w:val="24"/>
          <w:szCs w:val="24"/>
        </w:rPr>
        <w:t>structural and code compliance findings</w:t>
      </w:r>
      <w:r w:rsidR="006576FF">
        <w:rPr>
          <w:sz w:val="24"/>
          <w:szCs w:val="24"/>
        </w:rPr>
        <w:t xml:space="preserve"> </w:t>
      </w:r>
    </w:p>
    <w:p w14:paraId="0E244D3D" w14:textId="307422F2" w:rsidR="00D50B45" w:rsidRDefault="000D3314" w:rsidP="00525A2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8B0880">
        <w:rPr>
          <w:sz w:val="24"/>
          <w:szCs w:val="24"/>
        </w:rPr>
        <w:t>Findings in the r</w:t>
      </w:r>
      <w:r w:rsidR="00EF331B" w:rsidRPr="008B0880">
        <w:rPr>
          <w:sz w:val="24"/>
          <w:szCs w:val="24"/>
        </w:rPr>
        <w:t>eport</w:t>
      </w:r>
      <w:r w:rsidR="0083334A" w:rsidRPr="008B0880">
        <w:rPr>
          <w:sz w:val="24"/>
          <w:szCs w:val="24"/>
        </w:rPr>
        <w:t xml:space="preserve"> </w:t>
      </w:r>
      <w:r w:rsidRPr="008B0880">
        <w:rPr>
          <w:sz w:val="24"/>
          <w:szCs w:val="24"/>
        </w:rPr>
        <w:t xml:space="preserve">demonstrate </w:t>
      </w:r>
      <w:r w:rsidR="0083334A" w:rsidRPr="008B0880">
        <w:rPr>
          <w:sz w:val="24"/>
          <w:szCs w:val="24"/>
        </w:rPr>
        <w:t>Jefferson Street Garage is structurally sound</w:t>
      </w:r>
      <w:r w:rsidR="00064E4B" w:rsidRPr="008B0880">
        <w:rPr>
          <w:sz w:val="24"/>
          <w:szCs w:val="24"/>
        </w:rPr>
        <w:t>.</w:t>
      </w:r>
      <w:r w:rsidRPr="008B0880">
        <w:rPr>
          <w:sz w:val="24"/>
          <w:szCs w:val="24"/>
        </w:rPr>
        <w:t xml:space="preserve">  </w:t>
      </w:r>
      <w:r w:rsidR="008B0880" w:rsidRPr="008B0880">
        <w:rPr>
          <w:sz w:val="24"/>
          <w:szCs w:val="24"/>
        </w:rPr>
        <w:t>Specific repairs were</w:t>
      </w:r>
      <w:r w:rsidRPr="008B0880">
        <w:rPr>
          <w:sz w:val="24"/>
          <w:szCs w:val="24"/>
        </w:rPr>
        <w:t xml:space="preserve"> enumerated that should be accomplished </w:t>
      </w:r>
      <w:r w:rsidR="001447E0">
        <w:rPr>
          <w:sz w:val="24"/>
          <w:szCs w:val="24"/>
        </w:rPr>
        <w:t xml:space="preserve">within three to five years </w:t>
      </w:r>
      <w:r w:rsidRPr="008B0880">
        <w:rPr>
          <w:sz w:val="24"/>
          <w:szCs w:val="24"/>
        </w:rPr>
        <w:t>in order to extend the life of the garage.</w:t>
      </w:r>
      <w:r w:rsidR="002F123A" w:rsidRPr="008B0880">
        <w:rPr>
          <w:sz w:val="24"/>
          <w:szCs w:val="24"/>
        </w:rPr>
        <w:t xml:space="preserve">  A total of $700,000 was reported as the estimate for </w:t>
      </w:r>
      <w:r w:rsidR="001447E0">
        <w:rPr>
          <w:sz w:val="24"/>
          <w:szCs w:val="24"/>
        </w:rPr>
        <w:t xml:space="preserve">the </w:t>
      </w:r>
      <w:r w:rsidR="002F123A" w:rsidRPr="008B0880">
        <w:rPr>
          <w:sz w:val="24"/>
          <w:szCs w:val="24"/>
        </w:rPr>
        <w:t>p</w:t>
      </w:r>
      <w:r w:rsidR="00354AB8">
        <w:rPr>
          <w:sz w:val="24"/>
          <w:szCs w:val="24"/>
        </w:rPr>
        <w:t>rojects that were</w:t>
      </w:r>
      <w:r w:rsidR="002F123A" w:rsidRPr="008B0880">
        <w:rPr>
          <w:sz w:val="24"/>
          <w:szCs w:val="24"/>
        </w:rPr>
        <w:t xml:space="preserve"> suggested</w:t>
      </w:r>
      <w:r w:rsidR="008B0880" w:rsidRPr="008B0880">
        <w:rPr>
          <w:sz w:val="24"/>
          <w:szCs w:val="24"/>
        </w:rPr>
        <w:t xml:space="preserve">.  </w:t>
      </w:r>
      <w:r w:rsidR="00D50B45" w:rsidRPr="008B0880">
        <w:rPr>
          <w:sz w:val="24"/>
          <w:szCs w:val="24"/>
        </w:rPr>
        <w:t>Mrs. Dees will e-mail the report to committee members along with the suggested list of priorities.</w:t>
      </w:r>
    </w:p>
    <w:p w14:paraId="6C2B4C9A" w14:textId="6719B7BD" w:rsidR="008B0880" w:rsidRDefault="008B0880" w:rsidP="00525A2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Exec. Dir. Dees asked for the committee members’ thoughts on moving $100,000 from the checking account into a short-term investment opportunity to help fund some of the projects.</w:t>
      </w:r>
    </w:p>
    <w:p w14:paraId="60AAB5E2" w14:textId="726D6877" w:rsidR="00975555" w:rsidRDefault="00975555" w:rsidP="00525A2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Member Zimmern made a motion that we explain the dynamic to the finance committee </w:t>
      </w:r>
      <w:r w:rsidR="00175644">
        <w:rPr>
          <w:sz w:val="24"/>
          <w:szCs w:val="24"/>
        </w:rPr>
        <w:t xml:space="preserve">and ask for their help in identifying the funds so that this committee can </w:t>
      </w:r>
      <w:r w:rsidR="00206ABA">
        <w:rPr>
          <w:sz w:val="24"/>
          <w:szCs w:val="24"/>
        </w:rPr>
        <w:t>present</w:t>
      </w:r>
      <w:r w:rsidR="00175644">
        <w:rPr>
          <w:sz w:val="24"/>
          <w:szCs w:val="24"/>
        </w:rPr>
        <w:t xml:space="preserve"> a more educated plan to request from DIB.</w:t>
      </w:r>
      <w:r w:rsidR="00206ABA">
        <w:rPr>
          <w:sz w:val="24"/>
          <w:szCs w:val="24"/>
        </w:rPr>
        <w:t xml:space="preserve">  The motion was seconded by Member Young and carried unanimously.</w:t>
      </w:r>
    </w:p>
    <w:p w14:paraId="56F03E1C" w14:textId="0C131AA0" w:rsidR="005824E5" w:rsidRDefault="005824E5" w:rsidP="005824E5">
      <w:pPr>
        <w:jc w:val="left"/>
        <w:rPr>
          <w:sz w:val="24"/>
          <w:szCs w:val="24"/>
        </w:rPr>
      </w:pPr>
    </w:p>
    <w:p w14:paraId="53F11602" w14:textId="77777777" w:rsidR="005824E5" w:rsidRPr="005824E5" w:rsidRDefault="005824E5" w:rsidP="005824E5">
      <w:pPr>
        <w:jc w:val="left"/>
        <w:rPr>
          <w:sz w:val="24"/>
          <w:szCs w:val="24"/>
        </w:rPr>
      </w:pPr>
    </w:p>
    <w:p w14:paraId="0C1245FB" w14:textId="3019E533" w:rsidR="006576FF" w:rsidRDefault="00F74D70" w:rsidP="00525A2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Parking Master Plan – discussion</w:t>
      </w:r>
    </w:p>
    <w:p w14:paraId="2DA9EBC6" w14:textId="0AAD1D35" w:rsidR="005824E5" w:rsidRPr="005824E5" w:rsidRDefault="001F4DB2" w:rsidP="005824E5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 w:rsidRPr="00A145A9">
        <w:rPr>
          <w:sz w:val="24"/>
          <w:szCs w:val="24"/>
          <w:u w:val="single"/>
        </w:rPr>
        <w:t>Parking goal</w:t>
      </w:r>
      <w:r>
        <w:rPr>
          <w:sz w:val="24"/>
          <w:szCs w:val="24"/>
        </w:rPr>
        <w:t xml:space="preserve"> –</w:t>
      </w:r>
      <w:r w:rsidR="005824E5">
        <w:rPr>
          <w:sz w:val="24"/>
          <w:szCs w:val="24"/>
        </w:rPr>
        <w:t xml:space="preserve"> Member </w:t>
      </w:r>
      <w:r w:rsidR="005824E5" w:rsidRPr="005824E5">
        <w:rPr>
          <w:sz w:val="24"/>
          <w:szCs w:val="24"/>
        </w:rPr>
        <w:t xml:space="preserve">Zimmern moved for approval to present the </w:t>
      </w:r>
      <w:r w:rsidR="00760B55" w:rsidRPr="005824E5">
        <w:rPr>
          <w:sz w:val="24"/>
          <w:szCs w:val="24"/>
        </w:rPr>
        <w:t xml:space="preserve">2019 Pensacola </w:t>
      </w:r>
      <w:r w:rsidR="00F74D70" w:rsidRPr="005824E5">
        <w:rPr>
          <w:sz w:val="24"/>
          <w:szCs w:val="24"/>
        </w:rPr>
        <w:t xml:space="preserve">Parking Goal </w:t>
      </w:r>
      <w:r w:rsidR="00760B55" w:rsidRPr="005824E5">
        <w:rPr>
          <w:sz w:val="24"/>
          <w:szCs w:val="24"/>
        </w:rPr>
        <w:t>to</w:t>
      </w:r>
      <w:r w:rsidR="005824E5" w:rsidRPr="005824E5">
        <w:rPr>
          <w:sz w:val="24"/>
          <w:szCs w:val="24"/>
        </w:rPr>
        <w:t xml:space="preserve"> the board.  Seconded by Member Young and carried unanimously.</w:t>
      </w:r>
    </w:p>
    <w:p w14:paraId="75BD958D" w14:textId="029AD57F" w:rsidR="00F74D70" w:rsidRDefault="00F74D70" w:rsidP="005824E5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 w:rsidRPr="00A145A9">
        <w:rPr>
          <w:sz w:val="24"/>
          <w:szCs w:val="24"/>
          <w:u w:val="single"/>
        </w:rPr>
        <w:t>Parking usage &amp; back office reports</w:t>
      </w:r>
      <w:r>
        <w:rPr>
          <w:sz w:val="24"/>
          <w:szCs w:val="24"/>
        </w:rPr>
        <w:t xml:space="preserve"> – </w:t>
      </w:r>
      <w:r w:rsidR="00DB0E0B">
        <w:rPr>
          <w:sz w:val="24"/>
          <w:szCs w:val="24"/>
        </w:rPr>
        <w:t>After extensive discussion</w:t>
      </w:r>
      <w:r w:rsidR="007A7963">
        <w:rPr>
          <w:sz w:val="24"/>
          <w:szCs w:val="24"/>
        </w:rPr>
        <w:t xml:space="preserve"> it was decided that no distinct action will be taken at this time and staff will continue to move forward in the direction it has been moving.</w:t>
      </w:r>
    </w:p>
    <w:p w14:paraId="7A49BFCE" w14:textId="298BF4D1" w:rsidR="00F74D70" w:rsidRDefault="00F74D70" w:rsidP="005824E5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 w:rsidRPr="00A145A9">
        <w:rPr>
          <w:sz w:val="24"/>
          <w:szCs w:val="24"/>
          <w:u w:val="single"/>
        </w:rPr>
        <w:t>Parking fund usage project list</w:t>
      </w:r>
      <w:r>
        <w:rPr>
          <w:sz w:val="24"/>
          <w:szCs w:val="24"/>
        </w:rPr>
        <w:t xml:space="preserve"> </w:t>
      </w:r>
      <w:r w:rsidR="00950D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0D3C">
        <w:rPr>
          <w:sz w:val="24"/>
          <w:szCs w:val="24"/>
        </w:rPr>
        <w:t>Reviewed and discussed.  Exec. Dir. Dees will extend an invitation to</w:t>
      </w:r>
      <w:r w:rsidR="001F5E93">
        <w:rPr>
          <w:sz w:val="24"/>
          <w:szCs w:val="24"/>
        </w:rPr>
        <w:t xml:space="preserve"> the City’s finance department staff to join the committee in discussing its presentation to City Council.</w:t>
      </w:r>
    </w:p>
    <w:p w14:paraId="34D128B3" w14:textId="3F93B787" w:rsidR="00F74D70" w:rsidRDefault="00F74D70" w:rsidP="005824E5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 w:rsidRPr="00A145A9">
        <w:rPr>
          <w:sz w:val="24"/>
          <w:szCs w:val="24"/>
          <w:u w:val="single"/>
        </w:rPr>
        <w:t>District metering cost</w:t>
      </w:r>
      <w:r>
        <w:rPr>
          <w:sz w:val="24"/>
          <w:szCs w:val="24"/>
        </w:rPr>
        <w:t xml:space="preserve"> </w:t>
      </w:r>
      <w:r w:rsidR="005C2B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2BD3">
        <w:rPr>
          <w:sz w:val="24"/>
          <w:szCs w:val="24"/>
        </w:rPr>
        <w:t>Tabled until a future meeting.</w:t>
      </w:r>
    </w:p>
    <w:p w14:paraId="53374204" w14:textId="15B640B5" w:rsidR="00782B24" w:rsidRDefault="00F74D70" w:rsidP="005824E5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 w:rsidRPr="00A145A9">
        <w:rPr>
          <w:sz w:val="24"/>
          <w:szCs w:val="24"/>
          <w:u w:val="single"/>
        </w:rPr>
        <w:t>Removal of broken lollipops</w:t>
      </w:r>
      <w:r>
        <w:rPr>
          <w:sz w:val="24"/>
          <w:szCs w:val="24"/>
        </w:rPr>
        <w:t xml:space="preserve"> </w:t>
      </w:r>
      <w:r w:rsidR="00870CA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2BD3">
        <w:rPr>
          <w:sz w:val="24"/>
          <w:szCs w:val="24"/>
        </w:rPr>
        <w:t>Member Young made a motion to remove the broken meters.  Seconded by Member Zimmern and carried unanimously.</w:t>
      </w:r>
    </w:p>
    <w:p w14:paraId="22504450" w14:textId="304BCF7E" w:rsidR="00870CAE" w:rsidRDefault="00576F3A" w:rsidP="005824E5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 w:rsidRPr="00A145A9">
        <w:rPr>
          <w:sz w:val="24"/>
          <w:szCs w:val="24"/>
          <w:u w:val="single"/>
        </w:rPr>
        <w:t xml:space="preserve">Valet parking </w:t>
      </w:r>
      <w:r w:rsidR="005C2BD3" w:rsidRPr="00A145A9">
        <w:rPr>
          <w:sz w:val="24"/>
          <w:szCs w:val="24"/>
          <w:u w:val="single"/>
        </w:rPr>
        <w:t>update</w:t>
      </w:r>
      <w:r w:rsidR="005C2BD3">
        <w:rPr>
          <w:sz w:val="24"/>
          <w:szCs w:val="24"/>
        </w:rPr>
        <w:t xml:space="preserve"> </w:t>
      </w:r>
      <w:r w:rsidR="00A145A9">
        <w:rPr>
          <w:sz w:val="24"/>
          <w:szCs w:val="24"/>
        </w:rPr>
        <w:t>–</w:t>
      </w:r>
      <w:r w:rsidR="005C2BD3">
        <w:rPr>
          <w:sz w:val="24"/>
          <w:szCs w:val="24"/>
        </w:rPr>
        <w:t xml:space="preserve"> </w:t>
      </w:r>
      <w:r w:rsidR="00A145A9">
        <w:rPr>
          <w:sz w:val="24"/>
          <w:szCs w:val="24"/>
        </w:rPr>
        <w:t>The letter was sent to The District and valet parking continues.  DIB and DPMD lack the authority to enforce the policy.</w:t>
      </w:r>
    </w:p>
    <w:p w14:paraId="007945D8" w14:textId="3B4E00FF" w:rsidR="00576F3A" w:rsidRDefault="00576F3A" w:rsidP="00870CA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June City Council meeting </w:t>
      </w:r>
      <w:r w:rsidR="00A145A9">
        <w:rPr>
          <w:sz w:val="24"/>
          <w:szCs w:val="24"/>
        </w:rPr>
        <w:t>–</w:t>
      </w:r>
      <w:r>
        <w:rPr>
          <w:sz w:val="24"/>
          <w:szCs w:val="24"/>
        </w:rPr>
        <w:t xml:space="preserve"> update</w:t>
      </w:r>
    </w:p>
    <w:p w14:paraId="3527ECE4" w14:textId="1F4FAF0A" w:rsidR="00A145A9" w:rsidRPr="00870CAE" w:rsidRDefault="00A145A9" w:rsidP="00A145A9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Member Zimmern made a motion to ask DIB to approve $5,000 to provide the committee professional assistance in preparing for the June City Council meeting.  Seconded by Member Young and carried unanimously.  Mrs. Dees will schedule a workshop.</w:t>
      </w:r>
    </w:p>
    <w:p w14:paraId="1EAB4016" w14:textId="4281124D" w:rsidR="006D408B" w:rsidRPr="00782B24" w:rsidRDefault="006D408B" w:rsidP="00782B24">
      <w:pPr>
        <w:jc w:val="left"/>
        <w:rPr>
          <w:sz w:val="24"/>
          <w:szCs w:val="24"/>
        </w:rPr>
      </w:pPr>
    </w:p>
    <w:p w14:paraId="3880127C" w14:textId="13B29914" w:rsidR="007667C0" w:rsidRDefault="00731E78" w:rsidP="007667C0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45A75EF8" w14:textId="40F32D9B" w:rsidR="00662DD6" w:rsidRDefault="00662DD6" w:rsidP="007667C0">
      <w:pPr>
        <w:jc w:val="left"/>
        <w:rPr>
          <w:sz w:val="24"/>
          <w:szCs w:val="24"/>
        </w:rPr>
      </w:pPr>
    </w:p>
    <w:p w14:paraId="0E318926" w14:textId="6C35A2AB" w:rsidR="00782B24" w:rsidRDefault="00782B24" w:rsidP="00525A2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Landscaping JSG entrance after guard shack removal</w:t>
      </w:r>
      <w:r w:rsidR="00A145A9">
        <w:rPr>
          <w:sz w:val="24"/>
          <w:szCs w:val="24"/>
        </w:rPr>
        <w:t xml:space="preserve"> – previously discussed.</w:t>
      </w:r>
    </w:p>
    <w:p w14:paraId="5027A217" w14:textId="5C691CE5" w:rsidR="0062104C" w:rsidRDefault="00782B24" w:rsidP="00E350CA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Lighting in JSG Alley – approval</w:t>
      </w:r>
    </w:p>
    <w:p w14:paraId="067EF714" w14:textId="6B3B6CDF" w:rsidR="00782B24" w:rsidRDefault="00782B24" w:rsidP="00525A2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JSG top deck lighting repairs – </w:t>
      </w:r>
      <w:r w:rsidR="00E350CA">
        <w:rPr>
          <w:sz w:val="24"/>
          <w:szCs w:val="24"/>
        </w:rPr>
        <w:t>update</w:t>
      </w:r>
    </w:p>
    <w:p w14:paraId="7511B272" w14:textId="61CC92D5" w:rsidR="00782B24" w:rsidRDefault="00782B24" w:rsidP="00525A2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Additional interior lighting – approval</w:t>
      </w:r>
    </w:p>
    <w:p w14:paraId="0029DDE8" w14:textId="1BE2EEC6" w:rsidR="00E350CA" w:rsidRPr="001A275C" w:rsidRDefault="00E350CA" w:rsidP="001A275C">
      <w:pPr>
        <w:pStyle w:val="ListParagraph"/>
        <w:numPr>
          <w:ilvl w:val="0"/>
          <w:numId w:val="22"/>
        </w:numPr>
        <w:jc w:val="left"/>
        <w:rPr>
          <w:sz w:val="24"/>
          <w:szCs w:val="24"/>
        </w:rPr>
      </w:pPr>
      <w:r w:rsidRPr="001A275C">
        <w:rPr>
          <w:sz w:val="24"/>
          <w:szCs w:val="24"/>
        </w:rPr>
        <w:t xml:space="preserve">Member Young made a motion to approve adding </w:t>
      </w:r>
      <w:r w:rsidR="001A275C" w:rsidRPr="001A275C">
        <w:rPr>
          <w:sz w:val="24"/>
          <w:szCs w:val="24"/>
        </w:rPr>
        <w:t xml:space="preserve">all </w:t>
      </w:r>
      <w:r w:rsidRPr="001A275C">
        <w:rPr>
          <w:sz w:val="24"/>
          <w:szCs w:val="24"/>
        </w:rPr>
        <w:t>the light</w:t>
      </w:r>
      <w:r w:rsidR="001A275C" w:rsidRPr="001A275C">
        <w:rPr>
          <w:sz w:val="24"/>
          <w:szCs w:val="24"/>
        </w:rPr>
        <w:t>ing</w:t>
      </w:r>
      <w:r w:rsidRPr="001A275C">
        <w:rPr>
          <w:sz w:val="24"/>
          <w:szCs w:val="24"/>
        </w:rPr>
        <w:t xml:space="preserve"> that </w:t>
      </w:r>
      <w:r w:rsidR="001A275C" w:rsidRPr="001A275C">
        <w:rPr>
          <w:sz w:val="24"/>
          <w:szCs w:val="24"/>
        </w:rPr>
        <w:t>is</w:t>
      </w:r>
      <w:r w:rsidRPr="001A275C">
        <w:rPr>
          <w:sz w:val="24"/>
          <w:szCs w:val="24"/>
        </w:rPr>
        <w:t xml:space="preserve"> needed and recommended.  Seconded by Member Zimmern and carried unanimously.</w:t>
      </w:r>
    </w:p>
    <w:p w14:paraId="78591680" w14:textId="12B0ED20" w:rsidR="00782B24" w:rsidRDefault="00782B24" w:rsidP="00525A2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JSG elevator camera </w:t>
      </w:r>
      <w:r w:rsidR="001A275C">
        <w:rPr>
          <w:sz w:val="24"/>
          <w:szCs w:val="24"/>
        </w:rPr>
        <w:t>will be installed February 21.</w:t>
      </w:r>
    </w:p>
    <w:p w14:paraId="007A2ACB" w14:textId="3B4DB7D8" w:rsidR="00782B24" w:rsidRDefault="00782B24" w:rsidP="00525A2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February Parking Roadshows </w:t>
      </w:r>
      <w:r w:rsidR="001A275C">
        <w:rPr>
          <w:sz w:val="24"/>
          <w:szCs w:val="24"/>
        </w:rPr>
        <w:t>scheduled for February 19 and 21.</w:t>
      </w:r>
    </w:p>
    <w:p w14:paraId="46CE4CD7" w14:textId="27364DFC" w:rsidR="00782B24" w:rsidRDefault="00782B24" w:rsidP="00525A2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Employee special event parking JSG</w:t>
      </w:r>
    </w:p>
    <w:p w14:paraId="6F6D4553" w14:textId="7A1733AD" w:rsidR="006C267F" w:rsidRPr="00354AB8" w:rsidRDefault="001A275C" w:rsidP="00782B24">
      <w:pPr>
        <w:pStyle w:val="ListParagraph"/>
        <w:numPr>
          <w:ilvl w:val="0"/>
          <w:numId w:val="24"/>
        </w:numPr>
        <w:jc w:val="left"/>
        <w:rPr>
          <w:sz w:val="24"/>
          <w:szCs w:val="24"/>
        </w:rPr>
      </w:pPr>
      <w:r w:rsidRPr="00354AB8">
        <w:rPr>
          <w:sz w:val="24"/>
          <w:szCs w:val="24"/>
        </w:rPr>
        <w:t>Merchants with entry-level employees have been provided tickets to distribute to their workers so that during special event parking they will be permitted to pay the regular rate.</w:t>
      </w:r>
    </w:p>
    <w:p w14:paraId="73681FCE" w14:textId="193798B3" w:rsidR="000241AE" w:rsidRDefault="000241AE" w:rsidP="000241AE">
      <w:pPr>
        <w:jc w:val="left"/>
        <w:rPr>
          <w:sz w:val="24"/>
          <w:szCs w:val="24"/>
        </w:rPr>
      </w:pPr>
    </w:p>
    <w:p w14:paraId="04E9CFF7" w14:textId="61F57AC0" w:rsidR="000241AE" w:rsidRPr="00F831F0" w:rsidRDefault="000241AE" w:rsidP="000241AE">
      <w:pPr>
        <w:jc w:val="left"/>
        <w:rPr>
          <w:sz w:val="24"/>
          <w:szCs w:val="24"/>
          <w:u w:val="single"/>
        </w:rPr>
      </w:pPr>
      <w:r w:rsidRPr="00F831F0">
        <w:rPr>
          <w:sz w:val="24"/>
          <w:szCs w:val="24"/>
          <w:u w:val="single"/>
        </w:rPr>
        <w:t>Financial Report</w:t>
      </w:r>
      <w:bookmarkStart w:id="0" w:name="_GoBack"/>
      <w:bookmarkEnd w:id="0"/>
    </w:p>
    <w:p w14:paraId="2172F27E" w14:textId="51CD7DFA" w:rsidR="000241AE" w:rsidRDefault="000241AE" w:rsidP="000241AE">
      <w:pPr>
        <w:jc w:val="left"/>
        <w:rPr>
          <w:sz w:val="24"/>
          <w:szCs w:val="24"/>
        </w:rPr>
      </w:pPr>
    </w:p>
    <w:p w14:paraId="5366AE1F" w14:textId="7786EE54" w:rsidR="000241AE" w:rsidRDefault="00782B24" w:rsidP="00525A23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January</w:t>
      </w:r>
      <w:r w:rsidR="000241AE">
        <w:rPr>
          <w:sz w:val="24"/>
          <w:szCs w:val="24"/>
        </w:rPr>
        <w:t xml:space="preserve"> financials</w:t>
      </w:r>
      <w:r w:rsidR="00412894">
        <w:rPr>
          <w:sz w:val="24"/>
          <w:szCs w:val="24"/>
        </w:rPr>
        <w:t xml:space="preserve"> – </w:t>
      </w:r>
      <w:r w:rsidR="00354AB8">
        <w:rPr>
          <w:sz w:val="24"/>
          <w:szCs w:val="24"/>
        </w:rPr>
        <w:t>a</w:t>
      </w:r>
      <w:r w:rsidR="005A16D3">
        <w:rPr>
          <w:sz w:val="24"/>
          <w:szCs w:val="24"/>
        </w:rPr>
        <w:t>pproved unanimously.</w:t>
      </w:r>
    </w:p>
    <w:p w14:paraId="231C9B59" w14:textId="466A9718" w:rsidR="000241AE" w:rsidRDefault="000241AE" w:rsidP="00525A23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JSG Reserve Fund Finance Committee Recommendation</w:t>
      </w:r>
      <w:r w:rsidR="00782B24">
        <w:rPr>
          <w:sz w:val="24"/>
          <w:szCs w:val="24"/>
        </w:rPr>
        <w:t xml:space="preserve"> </w:t>
      </w:r>
      <w:r w:rsidR="00354AB8">
        <w:rPr>
          <w:sz w:val="24"/>
          <w:szCs w:val="24"/>
        </w:rPr>
        <w:t>–</w:t>
      </w:r>
      <w:r w:rsidR="00782B24">
        <w:rPr>
          <w:sz w:val="24"/>
          <w:szCs w:val="24"/>
        </w:rPr>
        <w:t xml:space="preserve"> </w:t>
      </w:r>
      <w:r w:rsidR="00354AB8">
        <w:rPr>
          <w:sz w:val="24"/>
          <w:szCs w:val="24"/>
        </w:rPr>
        <w:t>previously approved.</w:t>
      </w:r>
    </w:p>
    <w:p w14:paraId="6B00B5B9" w14:textId="16F55CCF" w:rsidR="00E67BD1" w:rsidRPr="00354AB8" w:rsidRDefault="00E67BD1" w:rsidP="00354AB8">
      <w:pPr>
        <w:jc w:val="left"/>
        <w:rPr>
          <w:sz w:val="24"/>
          <w:szCs w:val="24"/>
        </w:rPr>
      </w:pPr>
    </w:p>
    <w:p w14:paraId="304E7BEC" w14:textId="0F8CE74B" w:rsidR="00910C8F" w:rsidRDefault="00910C8F" w:rsidP="00910C8F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 w:rsidR="00354AB8">
        <w:rPr>
          <w:sz w:val="24"/>
          <w:szCs w:val="24"/>
        </w:rPr>
        <w:t xml:space="preserve">:  </w:t>
      </w:r>
      <w:r w:rsidR="00354AB8" w:rsidRPr="00354AB8">
        <w:rPr>
          <w:sz w:val="24"/>
          <w:szCs w:val="24"/>
        </w:rPr>
        <w:t>None</w:t>
      </w:r>
    </w:p>
    <w:p w14:paraId="37635FA9" w14:textId="1865F4F9" w:rsidR="00910C8F" w:rsidRDefault="00910C8F" w:rsidP="00910C8F">
      <w:pPr>
        <w:jc w:val="left"/>
        <w:rPr>
          <w:sz w:val="24"/>
          <w:szCs w:val="24"/>
        </w:rPr>
      </w:pPr>
    </w:p>
    <w:p w14:paraId="33F0164F" w14:textId="350FED5C" w:rsidR="009F747A" w:rsidRPr="009F747A" w:rsidRDefault="009F747A" w:rsidP="00910C8F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Adjournment</w:t>
      </w:r>
      <w:r w:rsidR="00354AB8">
        <w:rPr>
          <w:sz w:val="24"/>
          <w:szCs w:val="24"/>
        </w:rPr>
        <w:t xml:space="preserve">:  </w:t>
      </w:r>
      <w:r>
        <w:rPr>
          <w:sz w:val="24"/>
          <w:szCs w:val="24"/>
        </w:rPr>
        <w:t>The meeting was adjourned at 6:</w:t>
      </w:r>
      <w:r w:rsidR="00782B24">
        <w:rPr>
          <w:sz w:val="24"/>
          <w:szCs w:val="24"/>
        </w:rPr>
        <w:t>3</w:t>
      </w:r>
      <w:r w:rsidR="00E67BD1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</w:p>
    <w:sectPr w:rsidR="009F747A" w:rsidRPr="009F747A" w:rsidSect="009D65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D79D" w14:textId="77777777" w:rsidR="00603A27" w:rsidRDefault="00603A27" w:rsidP="00F75D10">
      <w:r>
        <w:separator/>
      </w:r>
    </w:p>
  </w:endnote>
  <w:endnote w:type="continuationSeparator" w:id="0">
    <w:p w14:paraId="1A038A59" w14:textId="77777777" w:rsidR="00603A27" w:rsidRDefault="00603A27" w:rsidP="00F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4DED" w14:textId="77777777" w:rsidR="00603A27" w:rsidRDefault="00603A27" w:rsidP="00F75D10">
      <w:r>
        <w:separator/>
      </w:r>
    </w:p>
  </w:footnote>
  <w:footnote w:type="continuationSeparator" w:id="0">
    <w:p w14:paraId="788EE9C6" w14:textId="77777777" w:rsidR="00603A27" w:rsidRDefault="00603A27" w:rsidP="00F7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89E"/>
    <w:multiLevelType w:val="hybridMultilevel"/>
    <w:tmpl w:val="3EFE1F92"/>
    <w:lvl w:ilvl="0" w:tplc="141E24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C301B"/>
    <w:multiLevelType w:val="hybridMultilevel"/>
    <w:tmpl w:val="850A5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3C6"/>
    <w:multiLevelType w:val="hybridMultilevel"/>
    <w:tmpl w:val="D1CE6B58"/>
    <w:lvl w:ilvl="0" w:tplc="805834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5020"/>
    <w:multiLevelType w:val="hybridMultilevel"/>
    <w:tmpl w:val="3118F4DE"/>
    <w:lvl w:ilvl="0" w:tplc="590C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A2170"/>
    <w:multiLevelType w:val="hybridMultilevel"/>
    <w:tmpl w:val="9E2EEAF4"/>
    <w:lvl w:ilvl="0" w:tplc="DFAA0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51D92"/>
    <w:multiLevelType w:val="hybridMultilevel"/>
    <w:tmpl w:val="C2E450F2"/>
    <w:lvl w:ilvl="0" w:tplc="B234EA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344CE"/>
    <w:multiLevelType w:val="hybridMultilevel"/>
    <w:tmpl w:val="731A2888"/>
    <w:lvl w:ilvl="0" w:tplc="B8448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A48AD"/>
    <w:multiLevelType w:val="hybridMultilevel"/>
    <w:tmpl w:val="168A161E"/>
    <w:lvl w:ilvl="0" w:tplc="F3C0B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F5B21"/>
    <w:multiLevelType w:val="hybridMultilevel"/>
    <w:tmpl w:val="268AF6F6"/>
    <w:lvl w:ilvl="0" w:tplc="3BD0F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C7C1C"/>
    <w:multiLevelType w:val="hybridMultilevel"/>
    <w:tmpl w:val="54F8421A"/>
    <w:lvl w:ilvl="0" w:tplc="AACA74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14309"/>
    <w:multiLevelType w:val="hybridMultilevel"/>
    <w:tmpl w:val="8912EF52"/>
    <w:lvl w:ilvl="0" w:tplc="4C0CE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318FB"/>
    <w:multiLevelType w:val="hybridMultilevel"/>
    <w:tmpl w:val="A3DEE882"/>
    <w:lvl w:ilvl="0" w:tplc="D330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A15D9"/>
    <w:multiLevelType w:val="hybridMultilevel"/>
    <w:tmpl w:val="13982258"/>
    <w:lvl w:ilvl="0" w:tplc="EE20E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B52CB"/>
    <w:multiLevelType w:val="hybridMultilevel"/>
    <w:tmpl w:val="0E0A0090"/>
    <w:lvl w:ilvl="0" w:tplc="67DA8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C02599"/>
    <w:multiLevelType w:val="hybridMultilevel"/>
    <w:tmpl w:val="85D600B0"/>
    <w:lvl w:ilvl="0" w:tplc="640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B7540"/>
    <w:multiLevelType w:val="hybridMultilevel"/>
    <w:tmpl w:val="48EAA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35D97"/>
    <w:multiLevelType w:val="hybridMultilevel"/>
    <w:tmpl w:val="82E047DE"/>
    <w:lvl w:ilvl="0" w:tplc="E7703C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0522BA"/>
    <w:multiLevelType w:val="hybridMultilevel"/>
    <w:tmpl w:val="93909B32"/>
    <w:lvl w:ilvl="0" w:tplc="14EAA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E2090"/>
    <w:multiLevelType w:val="hybridMultilevel"/>
    <w:tmpl w:val="C7940A54"/>
    <w:lvl w:ilvl="0" w:tplc="2864F0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CC4628"/>
    <w:multiLevelType w:val="hybridMultilevel"/>
    <w:tmpl w:val="C0027DC8"/>
    <w:lvl w:ilvl="0" w:tplc="C12C4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04B91"/>
    <w:multiLevelType w:val="hybridMultilevel"/>
    <w:tmpl w:val="4C023772"/>
    <w:lvl w:ilvl="0" w:tplc="2E5AB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7D61FA"/>
    <w:multiLevelType w:val="hybridMultilevel"/>
    <w:tmpl w:val="8C286E46"/>
    <w:lvl w:ilvl="0" w:tplc="3A820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F739D"/>
    <w:multiLevelType w:val="hybridMultilevel"/>
    <w:tmpl w:val="EB90A3F6"/>
    <w:lvl w:ilvl="0" w:tplc="0276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510A6F"/>
    <w:multiLevelType w:val="hybridMultilevel"/>
    <w:tmpl w:val="8BAE331A"/>
    <w:lvl w:ilvl="0" w:tplc="9DE63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1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1"/>
  </w:num>
  <w:num w:numId="10">
    <w:abstractNumId w:val="17"/>
  </w:num>
  <w:num w:numId="11">
    <w:abstractNumId w:val="7"/>
  </w:num>
  <w:num w:numId="12">
    <w:abstractNumId w:val="12"/>
  </w:num>
  <w:num w:numId="13">
    <w:abstractNumId w:val="20"/>
  </w:num>
  <w:num w:numId="14">
    <w:abstractNumId w:val="23"/>
  </w:num>
  <w:num w:numId="15">
    <w:abstractNumId w:val="8"/>
  </w:num>
  <w:num w:numId="16">
    <w:abstractNumId w:val="16"/>
  </w:num>
  <w:num w:numId="17">
    <w:abstractNumId w:val="18"/>
  </w:num>
  <w:num w:numId="18">
    <w:abstractNumId w:val="0"/>
  </w:num>
  <w:num w:numId="19">
    <w:abstractNumId w:val="9"/>
  </w:num>
  <w:num w:numId="20">
    <w:abstractNumId w:val="5"/>
  </w:num>
  <w:num w:numId="21">
    <w:abstractNumId w:val="22"/>
  </w:num>
  <w:num w:numId="22">
    <w:abstractNumId w:val="11"/>
  </w:num>
  <w:num w:numId="23">
    <w:abstractNumId w:val="3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E7"/>
    <w:rsid w:val="00001F8B"/>
    <w:rsid w:val="00003293"/>
    <w:rsid w:val="000070EC"/>
    <w:rsid w:val="000241AE"/>
    <w:rsid w:val="00024CAB"/>
    <w:rsid w:val="00041B5D"/>
    <w:rsid w:val="000466E1"/>
    <w:rsid w:val="00057E9F"/>
    <w:rsid w:val="00064E4B"/>
    <w:rsid w:val="000A073E"/>
    <w:rsid w:val="000A1D00"/>
    <w:rsid w:val="000B7C2D"/>
    <w:rsid w:val="000D3314"/>
    <w:rsid w:val="000D4D51"/>
    <w:rsid w:val="000E7013"/>
    <w:rsid w:val="000E70BE"/>
    <w:rsid w:val="000E7BB3"/>
    <w:rsid w:val="000F6628"/>
    <w:rsid w:val="00122994"/>
    <w:rsid w:val="00125084"/>
    <w:rsid w:val="001447E0"/>
    <w:rsid w:val="001505E4"/>
    <w:rsid w:val="001631F3"/>
    <w:rsid w:val="001744C9"/>
    <w:rsid w:val="00175644"/>
    <w:rsid w:val="001901DB"/>
    <w:rsid w:val="001A275C"/>
    <w:rsid w:val="001D1D26"/>
    <w:rsid w:val="001D231D"/>
    <w:rsid w:val="001D3F69"/>
    <w:rsid w:val="001E162E"/>
    <w:rsid w:val="001E43FC"/>
    <w:rsid w:val="001F0452"/>
    <w:rsid w:val="001F494C"/>
    <w:rsid w:val="001F4DB2"/>
    <w:rsid w:val="001F5E93"/>
    <w:rsid w:val="001F68F1"/>
    <w:rsid w:val="0020030A"/>
    <w:rsid w:val="00204191"/>
    <w:rsid w:val="00206ABA"/>
    <w:rsid w:val="00240BCC"/>
    <w:rsid w:val="00251BB9"/>
    <w:rsid w:val="002551BD"/>
    <w:rsid w:val="00275BBE"/>
    <w:rsid w:val="00285704"/>
    <w:rsid w:val="002C7C4A"/>
    <w:rsid w:val="002D328C"/>
    <w:rsid w:val="002F123A"/>
    <w:rsid w:val="002F2566"/>
    <w:rsid w:val="003028D2"/>
    <w:rsid w:val="0032290B"/>
    <w:rsid w:val="003237E0"/>
    <w:rsid w:val="00342422"/>
    <w:rsid w:val="00354AB8"/>
    <w:rsid w:val="00387FC4"/>
    <w:rsid w:val="00397587"/>
    <w:rsid w:val="003D5D46"/>
    <w:rsid w:val="003E416B"/>
    <w:rsid w:val="003F433D"/>
    <w:rsid w:val="004070FD"/>
    <w:rsid w:val="00412894"/>
    <w:rsid w:val="00420C87"/>
    <w:rsid w:val="00431E10"/>
    <w:rsid w:val="0044767B"/>
    <w:rsid w:val="004A386F"/>
    <w:rsid w:val="004B1283"/>
    <w:rsid w:val="0051576B"/>
    <w:rsid w:val="00525A23"/>
    <w:rsid w:val="00576F3A"/>
    <w:rsid w:val="005824E5"/>
    <w:rsid w:val="005A16D3"/>
    <w:rsid w:val="005C151B"/>
    <w:rsid w:val="005C2BD3"/>
    <w:rsid w:val="005D3AE4"/>
    <w:rsid w:val="005E622F"/>
    <w:rsid w:val="005F3BCA"/>
    <w:rsid w:val="005F5F6E"/>
    <w:rsid w:val="00600977"/>
    <w:rsid w:val="00603A27"/>
    <w:rsid w:val="006073A1"/>
    <w:rsid w:val="006168A7"/>
    <w:rsid w:val="0062104C"/>
    <w:rsid w:val="006277F7"/>
    <w:rsid w:val="00634B58"/>
    <w:rsid w:val="006576FF"/>
    <w:rsid w:val="00662DD6"/>
    <w:rsid w:val="006C0BE1"/>
    <w:rsid w:val="006C267F"/>
    <w:rsid w:val="006D1DCE"/>
    <w:rsid w:val="006D408B"/>
    <w:rsid w:val="006F5962"/>
    <w:rsid w:val="00731E78"/>
    <w:rsid w:val="007341E4"/>
    <w:rsid w:val="00747751"/>
    <w:rsid w:val="00760B55"/>
    <w:rsid w:val="007667C0"/>
    <w:rsid w:val="00782B24"/>
    <w:rsid w:val="00796A2A"/>
    <w:rsid w:val="007A7963"/>
    <w:rsid w:val="007B6AC4"/>
    <w:rsid w:val="007C27A7"/>
    <w:rsid w:val="007C7CD5"/>
    <w:rsid w:val="007D0A07"/>
    <w:rsid w:val="007D14C4"/>
    <w:rsid w:val="007E42E2"/>
    <w:rsid w:val="007E4B1C"/>
    <w:rsid w:val="00802F96"/>
    <w:rsid w:val="00826BAF"/>
    <w:rsid w:val="0083334A"/>
    <w:rsid w:val="00842550"/>
    <w:rsid w:val="00843B9C"/>
    <w:rsid w:val="00870CAE"/>
    <w:rsid w:val="008759C5"/>
    <w:rsid w:val="008B0880"/>
    <w:rsid w:val="008B5493"/>
    <w:rsid w:val="008E0154"/>
    <w:rsid w:val="008E543D"/>
    <w:rsid w:val="008F0AAE"/>
    <w:rsid w:val="008F7C6D"/>
    <w:rsid w:val="00910A73"/>
    <w:rsid w:val="00910C8F"/>
    <w:rsid w:val="00915045"/>
    <w:rsid w:val="00915064"/>
    <w:rsid w:val="00937124"/>
    <w:rsid w:val="00950D3C"/>
    <w:rsid w:val="009626EB"/>
    <w:rsid w:val="00964F74"/>
    <w:rsid w:val="00975555"/>
    <w:rsid w:val="009D07B5"/>
    <w:rsid w:val="009D65E7"/>
    <w:rsid w:val="009E0F51"/>
    <w:rsid w:val="009F747A"/>
    <w:rsid w:val="00A0583A"/>
    <w:rsid w:val="00A11D80"/>
    <w:rsid w:val="00A141B8"/>
    <w:rsid w:val="00A145A9"/>
    <w:rsid w:val="00A25EA7"/>
    <w:rsid w:val="00A54521"/>
    <w:rsid w:val="00A559C3"/>
    <w:rsid w:val="00A711F9"/>
    <w:rsid w:val="00A90C7F"/>
    <w:rsid w:val="00A92A4A"/>
    <w:rsid w:val="00AD33F9"/>
    <w:rsid w:val="00AD6D74"/>
    <w:rsid w:val="00AF5535"/>
    <w:rsid w:val="00AF7D3D"/>
    <w:rsid w:val="00B14FD5"/>
    <w:rsid w:val="00B22483"/>
    <w:rsid w:val="00B32FB8"/>
    <w:rsid w:val="00B3489F"/>
    <w:rsid w:val="00B46AFA"/>
    <w:rsid w:val="00B63DB0"/>
    <w:rsid w:val="00B76800"/>
    <w:rsid w:val="00B84D46"/>
    <w:rsid w:val="00BA3413"/>
    <w:rsid w:val="00BA64E6"/>
    <w:rsid w:val="00BB550D"/>
    <w:rsid w:val="00BC0219"/>
    <w:rsid w:val="00BC2457"/>
    <w:rsid w:val="00BE799C"/>
    <w:rsid w:val="00BF7BC6"/>
    <w:rsid w:val="00C04706"/>
    <w:rsid w:val="00C4200F"/>
    <w:rsid w:val="00C70C4A"/>
    <w:rsid w:val="00C819F8"/>
    <w:rsid w:val="00C87311"/>
    <w:rsid w:val="00CA19A1"/>
    <w:rsid w:val="00CA45C3"/>
    <w:rsid w:val="00CD68B1"/>
    <w:rsid w:val="00CE2834"/>
    <w:rsid w:val="00D01563"/>
    <w:rsid w:val="00D1551D"/>
    <w:rsid w:val="00D23277"/>
    <w:rsid w:val="00D37A4E"/>
    <w:rsid w:val="00D426AD"/>
    <w:rsid w:val="00D50B45"/>
    <w:rsid w:val="00D67A2D"/>
    <w:rsid w:val="00DB0940"/>
    <w:rsid w:val="00DB0E0B"/>
    <w:rsid w:val="00DB1669"/>
    <w:rsid w:val="00DD05E4"/>
    <w:rsid w:val="00DD1893"/>
    <w:rsid w:val="00E028BF"/>
    <w:rsid w:val="00E12F6A"/>
    <w:rsid w:val="00E2608D"/>
    <w:rsid w:val="00E350CA"/>
    <w:rsid w:val="00E57B62"/>
    <w:rsid w:val="00E67BD1"/>
    <w:rsid w:val="00E8321B"/>
    <w:rsid w:val="00E840DD"/>
    <w:rsid w:val="00E92BD5"/>
    <w:rsid w:val="00EA0105"/>
    <w:rsid w:val="00EA598D"/>
    <w:rsid w:val="00EB3A8C"/>
    <w:rsid w:val="00EB6829"/>
    <w:rsid w:val="00ED733A"/>
    <w:rsid w:val="00EF331B"/>
    <w:rsid w:val="00EF4D40"/>
    <w:rsid w:val="00F40E54"/>
    <w:rsid w:val="00F4742D"/>
    <w:rsid w:val="00F74D70"/>
    <w:rsid w:val="00F75D10"/>
    <w:rsid w:val="00F831F0"/>
    <w:rsid w:val="00F92678"/>
    <w:rsid w:val="00FA2F3E"/>
    <w:rsid w:val="00FA5F53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A8ECC"/>
  <w15:chartTrackingRefBased/>
  <w15:docId w15:val="{95C60252-F174-40B9-92FF-E7879E6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3E"/>
    <w:pPr>
      <w:ind w:left="720"/>
      <w:contextualSpacing/>
    </w:pPr>
  </w:style>
  <w:style w:type="paragraph" w:customStyle="1" w:styleId="Normal0">
    <w:name w:val="Normal 0"/>
    <w:rsid w:val="00E57B62"/>
    <w:pPr>
      <w:autoSpaceDE w:val="0"/>
      <w:autoSpaceDN w:val="0"/>
      <w:adjustRightInd w:val="0"/>
      <w:ind w:left="1" w:hanging="1079"/>
      <w:jc w:val="left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D10"/>
  </w:style>
  <w:style w:type="paragraph" w:styleId="Footer">
    <w:name w:val="footer"/>
    <w:basedOn w:val="Normal"/>
    <w:link w:val="FooterChar"/>
    <w:uiPriority w:val="99"/>
    <w:unhideWhenUsed/>
    <w:rsid w:val="00F75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34B4-8A72-49B0-B091-81A40C62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Hoffman</dc:creator>
  <cp:keywords/>
  <dc:description/>
  <cp:lastModifiedBy>Terry Hoffman</cp:lastModifiedBy>
  <cp:revision>2</cp:revision>
  <dcterms:created xsi:type="dcterms:W3CDTF">2019-02-19T20:16:00Z</dcterms:created>
  <dcterms:modified xsi:type="dcterms:W3CDTF">2019-02-19T20:16:00Z</dcterms:modified>
</cp:coreProperties>
</file>